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5017</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2025年度精密互感器</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许昌智能2025年度精密互感器</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许昌智能2025年度精密互感器</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26</w:t>
      </w:r>
      <w:r>
        <w:rPr>
          <w:rFonts w:hint="eastAsia" w:ascii="宋体" w:hAnsi="宋体"/>
          <w:color w:val="FF0000"/>
        </w:rPr>
        <w:t>日</w:t>
      </w:r>
      <w:r>
        <w:rPr>
          <w:rFonts w:hint="eastAsia" w:ascii="宋体" w:hAnsi="宋体"/>
          <w:color w:val="FF0000"/>
          <w:lang w:val="en-US" w:eastAsia="zh-CN"/>
        </w:rPr>
        <w:t>1</w:t>
      </w:r>
      <w:bookmarkStart w:id="15" w:name="_GoBack"/>
      <w:bookmarkEnd w:id="15"/>
      <w:r>
        <w:rPr>
          <w:rFonts w:hint="eastAsia" w:ascii="宋体" w:hAnsi="宋体"/>
          <w:color w:val="FF0000"/>
          <w:lang w:val="en-US" w:eastAsia="zh-CN"/>
        </w:rPr>
        <w:t>6点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77107704"/>
      <w:bookmarkStart w:id="13" w:name="_Toc334026981"/>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40678EB"/>
    <w:rsid w:val="05382B9E"/>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6450225"/>
    <w:rsid w:val="4AB5099E"/>
    <w:rsid w:val="4B3C5D30"/>
    <w:rsid w:val="4F6B3B1F"/>
    <w:rsid w:val="4F844C73"/>
    <w:rsid w:val="56B63AE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10987</Words>
  <Characters>11521</Characters>
  <Lines>0</Lines>
  <Paragraphs>0</Paragraphs>
  <TotalTime>19</TotalTime>
  <ScaleCrop>false</ScaleCrop>
  <LinksUpToDate>false</LinksUpToDate>
  <CharactersWithSpaces>11603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2025-03-19T14:06:38Z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